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EE" w:rsidRPr="009111EE" w:rsidRDefault="009111EE" w:rsidP="009111EE">
      <w:pPr>
        <w:autoSpaceDE w:val="0"/>
        <w:autoSpaceDN w:val="0"/>
        <w:spacing w:after="0" w:line="240" w:lineRule="auto"/>
        <w:jc w:val="center"/>
        <w:rPr>
          <w:rFonts w:ascii="Times New Roman" w:eastAsia="Times New Roman" w:hAnsi="Times New Roman" w:cs="Times New Roman"/>
          <w:b/>
          <w:sz w:val="28"/>
          <w:szCs w:val="28"/>
          <w:lang w:eastAsia="ru-RU"/>
        </w:rPr>
      </w:pPr>
      <w:bookmarkStart w:id="0" w:name="_GoBack"/>
      <w:bookmarkEnd w:id="0"/>
      <w:r w:rsidRPr="009111EE">
        <w:rPr>
          <w:rFonts w:ascii="Times New Roman" w:eastAsia="Times New Roman" w:hAnsi="Times New Roman" w:cs="Times New Roman"/>
          <w:b/>
          <w:sz w:val="28"/>
          <w:szCs w:val="28"/>
          <w:lang w:eastAsia="ru-RU"/>
        </w:rPr>
        <w:t>ТИПОВАЯ ФОРМА ЗАЯВЛЕНИЯ</w:t>
      </w:r>
    </w:p>
    <w:p w:rsidR="009111EE" w:rsidRPr="009111EE" w:rsidRDefault="009111EE" w:rsidP="009111EE">
      <w:pPr>
        <w:autoSpaceDE w:val="0"/>
        <w:autoSpaceDN w:val="0"/>
        <w:spacing w:after="0" w:line="120" w:lineRule="exact"/>
        <w:jc w:val="center"/>
        <w:rPr>
          <w:rFonts w:ascii="Times New Roman" w:eastAsia="Times New Roman" w:hAnsi="Times New Roman" w:cs="Times New Roman"/>
          <w:b/>
          <w:sz w:val="28"/>
          <w:szCs w:val="28"/>
          <w:lang w:eastAsia="ru-RU"/>
        </w:rPr>
      </w:pPr>
    </w:p>
    <w:p w:rsidR="009111EE" w:rsidRPr="009111EE" w:rsidRDefault="009111EE" w:rsidP="009111EE">
      <w:pPr>
        <w:autoSpaceDE w:val="0"/>
        <w:autoSpaceDN w:val="0"/>
        <w:spacing w:after="0" w:line="240" w:lineRule="atLeast"/>
        <w:jc w:val="center"/>
        <w:rPr>
          <w:rFonts w:ascii="Times New Roman" w:eastAsia="Times New Roman" w:hAnsi="Times New Roman" w:cs="Times New Roman"/>
          <w:b/>
          <w:sz w:val="28"/>
          <w:szCs w:val="28"/>
          <w:lang w:eastAsia="ru-RU"/>
        </w:rPr>
      </w:pPr>
      <w:r w:rsidRPr="009111EE">
        <w:rPr>
          <w:rFonts w:ascii="Times New Roman" w:eastAsia="Times New Roman" w:hAnsi="Times New Roman" w:cs="Times New Roman"/>
          <w:b/>
          <w:sz w:val="28"/>
          <w:szCs w:val="28"/>
          <w:lang w:eastAsia="ru-RU"/>
        </w:rPr>
        <w:t>о назначении ежемесячной денежной выплаты на ребенка в возрасте от 3 до 7 лет включительно</w:t>
      </w: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tbl>
      <w:tblPr>
        <w:tblW w:w="5000" w:type="pct"/>
        <w:tblLayout w:type="fixed"/>
        <w:tblCellMar>
          <w:left w:w="62" w:type="dxa"/>
          <w:right w:w="62" w:type="dxa"/>
        </w:tblCellMar>
        <w:tblLook w:val="04A0" w:firstRow="1" w:lastRow="0" w:firstColumn="1" w:lastColumn="0" w:noHBand="0" w:noVBand="1"/>
      </w:tblPr>
      <w:tblGrid>
        <w:gridCol w:w="5230"/>
        <w:gridCol w:w="451"/>
        <w:gridCol w:w="4648"/>
      </w:tblGrid>
      <w:tr w:rsidR="009111EE" w:rsidRPr="009111EE" w:rsidTr="00513367">
        <w:tc>
          <w:tcPr>
            <w:tcW w:w="4592" w:type="dxa"/>
            <w:tcBorders>
              <w:top w:val="nil"/>
              <w:left w:val="nil"/>
              <w:bottom w:val="nil"/>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c>
          <w:tcPr>
            <w:tcW w:w="396" w:type="dxa"/>
            <w:tcBorders>
              <w:top w:val="nil"/>
              <w:left w:val="nil"/>
              <w:bottom w:val="nil"/>
              <w:right w:val="nil"/>
            </w:tcBorders>
          </w:tcPr>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В</w:t>
            </w:r>
          </w:p>
        </w:tc>
        <w:tc>
          <w:tcPr>
            <w:tcW w:w="4081" w:type="dxa"/>
            <w:tcBorders>
              <w:top w:val="nil"/>
              <w:left w:val="nil"/>
              <w:bottom w:val="single" w:sz="4" w:space="0" w:color="auto"/>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r>
      <w:tr w:rsidR="009111EE" w:rsidRPr="009111EE" w:rsidTr="00513367">
        <w:tc>
          <w:tcPr>
            <w:tcW w:w="4592" w:type="dxa"/>
            <w:tcBorders>
              <w:top w:val="nil"/>
              <w:left w:val="nil"/>
              <w:bottom w:val="nil"/>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c>
          <w:tcPr>
            <w:tcW w:w="396" w:type="dxa"/>
            <w:tcBorders>
              <w:top w:val="nil"/>
              <w:left w:val="nil"/>
              <w:bottom w:val="nil"/>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c>
          <w:tcPr>
            <w:tcW w:w="4081" w:type="dxa"/>
            <w:tcBorders>
              <w:top w:val="single" w:sz="4" w:space="0" w:color="auto"/>
              <w:left w:val="nil"/>
              <w:bottom w:val="nil"/>
              <w:right w:val="nil"/>
            </w:tcBorders>
          </w:tcPr>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(орган, организация)</w:t>
            </w:r>
          </w:p>
        </w:tc>
      </w:tr>
    </w:tbl>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xml:space="preserve">Прошу предоставить ежемесячную денежную выплату на ребенка </w:t>
      </w:r>
      <w:r w:rsidRPr="009111EE">
        <w:rPr>
          <w:rFonts w:ascii="Times New Roman" w:eastAsia="Times New Roman" w:hAnsi="Times New Roman" w:cs="Times New Roman"/>
          <w:sz w:val="28"/>
          <w:szCs w:val="28"/>
          <w:lang w:eastAsia="ru-RU"/>
        </w:rPr>
        <w:br/>
        <w:t>в возрасте от 3 до 7 лет включительно (далее - ежемесячная выплата).</w:t>
      </w:r>
    </w:p>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8"/>
          <w:szCs w:val="28"/>
          <w:lang w:eastAsia="ru-RU"/>
        </w:rPr>
      </w:pPr>
    </w:p>
    <w:p w:rsidR="009111EE" w:rsidRPr="009111EE" w:rsidRDefault="009111EE" w:rsidP="009111EE">
      <w:pPr>
        <w:numPr>
          <w:ilvl w:val="0"/>
          <w:numId w:val="1"/>
        </w:numPr>
        <w:autoSpaceDE w:val="0"/>
        <w:autoSpaceDN w:val="0"/>
        <w:spacing w:after="0" w:line="240" w:lineRule="atLeast"/>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Сведения о заявителе</w:t>
      </w:r>
    </w:p>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8"/>
          <w:szCs w:val="28"/>
          <w:lang w:eastAsia="ru-RU"/>
        </w:rPr>
      </w:pPr>
    </w:p>
    <w:p w:rsidR="009111EE" w:rsidRPr="009111EE" w:rsidRDefault="009111EE" w:rsidP="009111EE">
      <w:pPr>
        <w:spacing w:after="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ОСНОВНЫЕ СВЕДЕНИЯ</w:t>
      </w:r>
    </w:p>
    <w:p w:rsidR="009111EE" w:rsidRPr="009111EE" w:rsidRDefault="009111EE" w:rsidP="009111EE">
      <w:pPr>
        <w:spacing w:before="120" w:after="0" w:line="240" w:lineRule="atLeast"/>
        <w:jc w:val="center"/>
        <w:rPr>
          <w:rFonts w:ascii="Times New Roman" w:eastAsia="Times New Roman" w:hAnsi="Times New Roman" w:cs="Times New Roman"/>
          <w:noProof/>
          <w:sz w:val="28"/>
          <w:szCs w:val="28"/>
          <w:lang w:eastAsia="ru-RU"/>
        </w:rPr>
      </w:pPr>
    </w:p>
    <w:tbl>
      <w:tblPr>
        <w:tblW w:w="4980" w:type="pct"/>
        <w:tblInd w:w="38" w:type="dxa"/>
        <w:tblLayout w:type="fixed"/>
        <w:tblLook w:val="04A0" w:firstRow="1" w:lastRow="0" w:firstColumn="1" w:lastColumn="0" w:noHBand="0" w:noVBand="1"/>
      </w:tblPr>
      <w:tblGrid>
        <w:gridCol w:w="4886"/>
        <w:gridCol w:w="5493"/>
      </w:tblGrid>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ind w:left="-76"/>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документе, удостоверяющем личность </w:t>
            </w:r>
            <w:r w:rsidRPr="009111EE">
              <w:rPr>
                <w:rFonts w:ascii="Times New Roman" w:eastAsia="Times New Roman" w:hAnsi="Times New Roman" w:cs="Times New Roman"/>
                <w:noProof/>
                <w:sz w:val="28"/>
                <w:szCs w:val="28"/>
                <w:lang w:eastAsia="ru-RU"/>
              </w:rPr>
              <w:br/>
              <w:t>(вид, дата выдачи, реквизиты)</w:t>
            </w:r>
            <w:r w:rsidRPr="009111EE">
              <w:rPr>
                <w:rFonts w:ascii="Times New Roman" w:eastAsia="Times New Roman" w:hAnsi="Times New Roman" w:cs="Times New Roman"/>
                <w:noProof/>
                <w:sz w:val="28"/>
                <w:szCs w:val="28"/>
                <w:vertAlign w:val="superscript"/>
                <w:lang w:eastAsia="ru-RU"/>
              </w:rPr>
              <w:t>1</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Дата рождения (дд.мм.гггг)</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рождения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Семейное положение (в браке никогда не состоял (не состояла), состою в браке, в разводе, вдовец (вдова))</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Адрес места жительства по месту постоянной регистрации или адрес места жительства по месту пребывания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Реквизиты актовой записи о расторжении (заключении) брака</w:t>
            </w:r>
            <w:r w:rsidRPr="009111EE">
              <w:rPr>
                <w:rFonts w:ascii="Times New Roman" w:eastAsia="Times New Roman" w:hAnsi="Times New Roman" w:cs="Times New Roman"/>
                <w:noProof/>
                <w:sz w:val="28"/>
                <w:szCs w:val="28"/>
                <w:vertAlign w:val="superscript"/>
                <w:lang w:eastAsia="ru-RU"/>
              </w:rPr>
              <w:t>2</w:t>
            </w:r>
          </w:p>
        </w:tc>
        <w:tc>
          <w:tcPr>
            <w:tcW w:w="4894" w:type="dxa"/>
            <w:shd w:val="clear" w:color="auto" w:fill="auto"/>
            <w:vAlign w:val="bottom"/>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Реквизиты актовой записи о смерти супруга (супруги)</w:t>
            </w:r>
            <w:r w:rsidRPr="009111EE">
              <w:rPr>
                <w:rFonts w:ascii="Times New Roman" w:eastAsia="Times New Roman" w:hAnsi="Times New Roman" w:cs="Times New Roman"/>
                <w:noProof/>
                <w:sz w:val="28"/>
                <w:szCs w:val="28"/>
                <w:vertAlign w:val="superscript"/>
                <w:lang w:eastAsia="ru-RU"/>
              </w:rPr>
              <w:t>3</w:t>
            </w:r>
          </w:p>
        </w:tc>
        <w:tc>
          <w:tcPr>
            <w:tcW w:w="4894" w:type="dxa"/>
            <w:shd w:val="clear" w:color="auto" w:fill="auto"/>
            <w:vAlign w:val="bottom"/>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работы</w:t>
            </w:r>
            <w:r w:rsidRPr="009111EE">
              <w:rPr>
                <w:rFonts w:ascii="Times New Roman" w:eastAsia="Times New Roman" w:hAnsi="Times New Roman" w:cs="Times New Roman"/>
                <w:noProof/>
                <w:sz w:val="28"/>
                <w:szCs w:val="28"/>
                <w:vertAlign w:val="superscript"/>
                <w:lang w:eastAsia="ru-RU"/>
              </w:rPr>
              <w:t>4</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ИНН работодателя (налогового агента)</w:t>
            </w:r>
            <w:r w:rsidRPr="009111EE">
              <w:rPr>
                <w:rFonts w:ascii="Times New Roman" w:eastAsia="Times New Roman" w:hAnsi="Times New Roman" w:cs="Times New Roman"/>
                <w:noProof/>
                <w:sz w:val="28"/>
                <w:szCs w:val="28"/>
                <w:vertAlign w:val="superscript"/>
                <w:lang w:eastAsia="ru-RU"/>
              </w:rPr>
              <w:t>5</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rPr>
          <w:trHeight w:val="1301"/>
        </w:trPr>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сумме алиментов, полученных в период, за который рассчитывается среднедушевой доход семьи </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p>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rPr>
          <w:cantSplit/>
        </w:trPr>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r w:rsidRPr="009111EE">
              <w:rPr>
                <w:rFonts w:ascii="Times New Roman" w:eastAsia="Times New Roman" w:hAnsi="Times New Roman" w:cs="Times New Roman"/>
                <w:noProof/>
                <w:sz w:val="28"/>
                <w:szCs w:val="28"/>
                <w:vertAlign w:val="superscript"/>
                <w:lang w:eastAsia="ru-RU"/>
              </w:rPr>
              <w:t>6</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p>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p>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9247" w:type="dxa"/>
            <w:gridSpan w:val="2"/>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ДОПОЛНИТЕЛЬНЫЕ СВЕДЕНИЯ</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Менял (меняла) паспорт гражданина Российской Федерации в период после рождения/усыновления/установления опеки над ребенком (детьми), входящем в состав семьи</w:t>
            </w:r>
          </w:p>
        </w:tc>
        <w:tc>
          <w:tcPr>
            <w:tcW w:w="4894" w:type="dxa"/>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Освобожден (освобождена) из мест лишения свободы в период, за который рассчитывается среднедушевой доход семьи</w:t>
            </w:r>
          </w:p>
        </w:tc>
        <w:tc>
          <w:tcPr>
            <w:tcW w:w="4894" w:type="dxa"/>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w:t>
            </w:r>
          </w:p>
          <w:p w:rsidR="009111EE" w:rsidRPr="009111EE" w:rsidRDefault="009111EE" w:rsidP="009111EE">
            <w:pPr>
              <w:spacing w:after="10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0"/>
                <w:szCs w:val="20"/>
                <w:lang w:eastAsia="ru-RU"/>
              </w:rPr>
              <w:t>(субъект Российской Федерации, в котором гражданин отбывал наказание)</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Контактные данные (номер телефона, адрес электронной почты)</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lang w:eastAsia="ru-RU"/>
              </w:rPr>
              <w:br/>
              <w:t>__________________________________________</w:t>
            </w:r>
          </w:p>
        </w:tc>
      </w:tr>
      <w:tr w:rsidR="009111EE" w:rsidRPr="009111EE" w:rsidTr="00513367">
        <w:tc>
          <w:tcPr>
            <w:tcW w:w="9247" w:type="dxa"/>
            <w:gridSpan w:val="2"/>
            <w:shd w:val="clear" w:color="auto" w:fill="auto"/>
          </w:tcPr>
          <w:p w:rsidR="009111EE" w:rsidRPr="009111EE" w:rsidRDefault="009111EE" w:rsidP="009111EE">
            <w:pPr>
              <w:numPr>
                <w:ilvl w:val="0"/>
                <w:numId w:val="1"/>
              </w:numPr>
              <w:spacing w:after="100" w:line="240" w:lineRule="atLeast"/>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Сведения о супруге заявителя</w:t>
            </w:r>
            <w:proofErr w:type="gramStart"/>
            <w:r w:rsidRPr="009111EE">
              <w:rPr>
                <w:rFonts w:ascii="Times New Roman" w:eastAsia="Times New Roman" w:hAnsi="Times New Roman" w:cs="Times New Roman"/>
                <w:sz w:val="28"/>
                <w:szCs w:val="28"/>
                <w:vertAlign w:val="superscript"/>
                <w:lang w:eastAsia="ru-RU"/>
              </w:rPr>
              <w:t>7</w:t>
            </w:r>
            <w:proofErr w:type="gramEnd"/>
          </w:p>
        </w:tc>
      </w:tr>
      <w:tr w:rsidR="009111EE" w:rsidRPr="009111EE" w:rsidTr="00513367">
        <w:tc>
          <w:tcPr>
            <w:tcW w:w="9247" w:type="dxa"/>
            <w:gridSpan w:val="2"/>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noProof/>
                <w:sz w:val="28"/>
                <w:szCs w:val="28"/>
                <w:lang w:eastAsia="ru-RU"/>
              </w:rPr>
              <w:t>ОСНОВНЫЕ СВЕДЕНИЯ</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Гражданство</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Реквизиты актовой записи о заключении брака</w:t>
            </w:r>
          </w:p>
        </w:tc>
        <w:tc>
          <w:tcPr>
            <w:tcW w:w="4894" w:type="dxa"/>
            <w:shd w:val="clear" w:color="auto" w:fill="auto"/>
            <w:vAlign w:val="bottom"/>
          </w:tcPr>
          <w:p w:rsidR="009111EE" w:rsidRPr="009111EE" w:rsidRDefault="009111EE" w:rsidP="009111EE">
            <w:pPr>
              <w:spacing w:after="12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rPr>
          <w:cantSplit/>
        </w:trPr>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документе, </w:t>
            </w:r>
            <w:r w:rsidRPr="009111EE">
              <w:rPr>
                <w:rFonts w:ascii="Times New Roman" w:eastAsia="Times New Roman" w:hAnsi="Times New Roman" w:cs="Times New Roman"/>
                <w:noProof/>
                <w:sz w:val="28"/>
                <w:szCs w:val="28"/>
                <w:lang w:eastAsia="ru-RU"/>
              </w:rPr>
              <w:br/>
              <w:t xml:space="preserve">удостоверяющем личность </w:t>
            </w:r>
            <w:r w:rsidRPr="009111EE">
              <w:rPr>
                <w:rFonts w:ascii="Times New Roman" w:eastAsia="Times New Roman" w:hAnsi="Times New Roman" w:cs="Times New Roman"/>
                <w:noProof/>
                <w:sz w:val="28"/>
                <w:szCs w:val="28"/>
                <w:lang w:eastAsia="ru-RU"/>
              </w:rPr>
              <w:br/>
              <w:t>(вид, дата выдачи, реквизиты)</w:t>
            </w:r>
            <w:r w:rsidRPr="009111EE">
              <w:rPr>
                <w:rFonts w:ascii="Times New Roman" w:eastAsia="Times New Roman" w:hAnsi="Times New Roman" w:cs="Times New Roman"/>
                <w:noProof/>
                <w:sz w:val="28"/>
                <w:szCs w:val="28"/>
                <w:vertAlign w:val="superscript"/>
                <w:lang w:eastAsia="ru-RU"/>
              </w:rPr>
              <w:t>1</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p>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Дата рождения (дд.мм.гггг)</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рождения</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работы</w:t>
            </w:r>
            <w:r w:rsidRPr="009111EE">
              <w:rPr>
                <w:rFonts w:ascii="Times New Roman" w:eastAsia="Times New Roman" w:hAnsi="Times New Roman" w:cs="Times New Roman"/>
                <w:noProof/>
                <w:sz w:val="28"/>
                <w:szCs w:val="28"/>
                <w:vertAlign w:val="superscript"/>
                <w:lang w:eastAsia="ru-RU"/>
              </w:rPr>
              <w:t>4</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ИНН работодателя (налогового агента)</w:t>
            </w:r>
            <w:r w:rsidRPr="009111EE">
              <w:rPr>
                <w:rFonts w:ascii="Times New Roman" w:eastAsia="Times New Roman" w:hAnsi="Times New Roman" w:cs="Times New Roman"/>
                <w:noProof/>
                <w:sz w:val="28"/>
                <w:szCs w:val="28"/>
                <w:vertAlign w:val="superscript"/>
                <w:lang w:eastAsia="ru-RU"/>
              </w:rPr>
              <w:t>5</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pacing w:val="-2"/>
                <w:sz w:val="28"/>
                <w:szCs w:val="28"/>
                <w:lang w:eastAsia="ru-RU"/>
              </w:rPr>
            </w:pPr>
            <w:r w:rsidRPr="009111EE">
              <w:rPr>
                <w:rFonts w:ascii="Times New Roman" w:eastAsia="Times New Roman" w:hAnsi="Times New Roman" w:cs="Times New Roman"/>
                <w:noProof/>
                <w:spacing w:val="-2"/>
                <w:sz w:val="28"/>
                <w:szCs w:val="28"/>
                <w:lang w:eastAsia="ru-RU"/>
              </w:rPr>
              <w:t>_________________________________</w:t>
            </w:r>
            <w:r w:rsidRPr="009111EE">
              <w:rPr>
                <w:rFonts w:ascii="Times New Roman" w:eastAsia="Times New Roman" w:hAnsi="Times New Roman" w:cs="Times New Roman"/>
                <w:noProof/>
                <w:spacing w:val="-2"/>
                <w:sz w:val="28"/>
                <w:szCs w:val="28"/>
                <w:lang w:eastAsia="ru-RU"/>
              </w:rPr>
              <w:br/>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Сведения о сумме полученных в период, за который рассчитывается среднедушевой доход семьи, алиментов</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r w:rsidRPr="009111EE">
              <w:rPr>
                <w:rFonts w:ascii="Times New Roman" w:eastAsia="Times New Roman" w:hAnsi="Times New Roman" w:cs="Times New Roman"/>
                <w:noProof/>
                <w:sz w:val="28"/>
                <w:szCs w:val="28"/>
                <w:vertAlign w:val="superscript"/>
                <w:lang w:eastAsia="ru-RU"/>
              </w:rPr>
              <w:t>6</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9247" w:type="dxa"/>
            <w:gridSpan w:val="2"/>
            <w:shd w:val="clear" w:color="auto" w:fill="auto"/>
          </w:tcPr>
          <w:p w:rsidR="009111EE" w:rsidRPr="009111EE" w:rsidRDefault="009111EE" w:rsidP="009111EE">
            <w:pPr>
              <w:spacing w:after="12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ДОПОЛНИТЕЛЬНЫЕ СВЕДЕНИЯ</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Освобожден (освобождена) из мест лишения свободы в период, за который рассчитывается среднедушевой доход семьи</w:t>
            </w:r>
          </w:p>
        </w:tc>
        <w:tc>
          <w:tcPr>
            <w:tcW w:w="4894" w:type="dxa"/>
            <w:shd w:val="clear" w:color="auto" w:fill="auto"/>
          </w:tcPr>
          <w:p w:rsidR="009111EE" w:rsidRPr="009111EE" w:rsidRDefault="009111EE" w:rsidP="009111EE">
            <w:pPr>
              <w:spacing w:after="12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В отношении супруга (супруги) применена мера пресечения в виде заключения под стражу</w:t>
            </w:r>
          </w:p>
        </w:tc>
        <w:tc>
          <w:tcPr>
            <w:tcW w:w="4894" w:type="dxa"/>
            <w:shd w:val="clear" w:color="auto" w:fill="auto"/>
          </w:tcPr>
          <w:p w:rsidR="009111EE" w:rsidRPr="009111EE" w:rsidRDefault="009111EE" w:rsidP="009111EE">
            <w:pPr>
              <w:spacing w:after="12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Отбывает наказание в виде лишения свободы</w:t>
            </w:r>
          </w:p>
        </w:tc>
        <w:tc>
          <w:tcPr>
            <w:tcW w:w="4894" w:type="dxa"/>
            <w:shd w:val="clear" w:color="auto" w:fill="auto"/>
          </w:tcPr>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w:t>
            </w:r>
          </w:p>
          <w:p w:rsidR="009111EE" w:rsidRPr="009111EE" w:rsidRDefault="009111EE" w:rsidP="009111EE">
            <w:pPr>
              <w:spacing w:after="12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0"/>
                <w:szCs w:val="20"/>
                <w:lang w:eastAsia="ru-RU"/>
              </w:rPr>
              <w:t xml:space="preserve">(субъект Российской Федерации, </w:t>
            </w:r>
            <w:r w:rsidRPr="009111EE">
              <w:rPr>
                <w:rFonts w:ascii="Times New Roman" w:eastAsia="Times New Roman" w:hAnsi="Times New Roman" w:cs="Times New Roman"/>
                <w:noProof/>
                <w:sz w:val="20"/>
                <w:szCs w:val="20"/>
                <w:lang w:eastAsia="ru-RU"/>
              </w:rPr>
              <w:br/>
              <w:t>в котором гражданин отбывает наказание)</w:t>
            </w:r>
          </w:p>
        </w:tc>
      </w:tr>
      <w:tr w:rsidR="009111EE" w:rsidRPr="009111EE" w:rsidTr="00513367">
        <w:tc>
          <w:tcPr>
            <w:tcW w:w="9247" w:type="dxa"/>
            <w:gridSpan w:val="2"/>
            <w:shd w:val="clear" w:color="auto" w:fill="auto"/>
          </w:tcPr>
          <w:p w:rsidR="009111EE" w:rsidRPr="009111EE" w:rsidRDefault="009111EE" w:rsidP="009111EE">
            <w:pPr>
              <w:numPr>
                <w:ilvl w:val="0"/>
                <w:numId w:val="1"/>
              </w:numPr>
              <w:autoSpaceDE w:val="0"/>
              <w:autoSpaceDN w:val="0"/>
              <w:spacing w:after="120" w:line="240" w:lineRule="auto"/>
              <w:jc w:val="center"/>
              <w:rPr>
                <w:rFonts w:ascii="Times New Roman" w:eastAsia="Times New Roman" w:hAnsi="Times New Roman" w:cs="Times New Roman"/>
                <w:noProof/>
                <w:sz w:val="28"/>
                <w:szCs w:val="28"/>
                <w:lang w:val="en-US" w:eastAsia="ru-RU"/>
              </w:rPr>
            </w:pPr>
            <w:r w:rsidRPr="009111EE">
              <w:rPr>
                <w:rFonts w:ascii="Times New Roman" w:eastAsia="Times New Roman" w:hAnsi="Times New Roman" w:cs="Times New Roman"/>
                <w:noProof/>
                <w:sz w:val="28"/>
                <w:szCs w:val="28"/>
                <w:lang w:eastAsia="ru-RU"/>
              </w:rPr>
              <w:t>Сведения о детях заявителя</w:t>
            </w:r>
            <w:r w:rsidRPr="009111EE">
              <w:rPr>
                <w:rFonts w:ascii="Times New Roman" w:eastAsia="Times New Roman" w:hAnsi="Times New Roman" w:cs="Times New Roman"/>
                <w:noProof/>
                <w:sz w:val="28"/>
                <w:szCs w:val="28"/>
                <w:vertAlign w:val="superscript"/>
                <w:lang w:eastAsia="ru-RU"/>
              </w:rPr>
              <w:t>8</w:t>
            </w:r>
          </w:p>
        </w:tc>
      </w:tr>
      <w:tr w:rsidR="009111EE" w:rsidRPr="009111EE" w:rsidTr="00513367">
        <w:tc>
          <w:tcPr>
            <w:tcW w:w="9247" w:type="dxa"/>
            <w:gridSpan w:val="2"/>
            <w:shd w:val="clear" w:color="auto" w:fill="auto"/>
          </w:tcPr>
          <w:p w:rsidR="009111EE" w:rsidRPr="009111EE" w:rsidRDefault="009111EE" w:rsidP="009111EE">
            <w:pPr>
              <w:autoSpaceDE w:val="0"/>
              <w:autoSpaceDN w:val="0"/>
              <w:spacing w:after="12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ОСНОВНЫЕ СВЕДЕНИЯ</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894" w:type="dxa"/>
            <w:shd w:val="clear" w:color="auto" w:fill="auto"/>
            <w:vAlign w:val="bottom"/>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894" w:type="dxa"/>
            <w:shd w:val="clear" w:color="auto" w:fill="auto"/>
            <w:vAlign w:val="bottom"/>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894" w:type="dxa"/>
            <w:shd w:val="clear" w:color="auto" w:fill="auto"/>
            <w:vAlign w:val="bottom"/>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894" w:type="dxa"/>
            <w:shd w:val="clear" w:color="auto" w:fill="auto"/>
            <w:vAlign w:val="bottom"/>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Гражданство</w:t>
            </w:r>
          </w:p>
        </w:tc>
        <w:tc>
          <w:tcPr>
            <w:tcW w:w="4894" w:type="dxa"/>
            <w:shd w:val="clear" w:color="auto" w:fill="auto"/>
            <w:vAlign w:val="bottom"/>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rPr>
          <w:cantSplit/>
        </w:trPr>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Реквизиты актовой записи о рождении</w:t>
            </w:r>
          </w:p>
        </w:tc>
        <w:tc>
          <w:tcPr>
            <w:tcW w:w="4894" w:type="dxa"/>
            <w:shd w:val="clear" w:color="auto" w:fill="auto"/>
            <w:vAlign w:val="bottom"/>
          </w:tcPr>
          <w:p w:rsidR="009111EE" w:rsidRPr="009111EE" w:rsidRDefault="009111EE" w:rsidP="009111EE">
            <w:pPr>
              <w:spacing w:after="10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документе, </w:t>
            </w:r>
            <w:r w:rsidRPr="009111EE">
              <w:rPr>
                <w:rFonts w:ascii="Times New Roman" w:eastAsia="Times New Roman" w:hAnsi="Times New Roman" w:cs="Times New Roman"/>
                <w:noProof/>
                <w:sz w:val="28"/>
                <w:szCs w:val="28"/>
                <w:lang w:eastAsia="ru-RU"/>
              </w:rPr>
              <w:br/>
              <w:t xml:space="preserve">удостоверяющем личность </w:t>
            </w:r>
            <w:r w:rsidRPr="009111EE">
              <w:rPr>
                <w:rFonts w:ascii="Times New Roman" w:eastAsia="Times New Roman" w:hAnsi="Times New Roman" w:cs="Times New Roman"/>
                <w:noProof/>
                <w:sz w:val="28"/>
                <w:szCs w:val="28"/>
                <w:lang w:eastAsia="ru-RU"/>
              </w:rPr>
              <w:br/>
              <w:t>(вид, дата выдачи, реквизиты)</w:t>
            </w:r>
            <w:r w:rsidRPr="009111EE">
              <w:rPr>
                <w:rFonts w:ascii="Times New Roman" w:eastAsia="Times New Roman" w:hAnsi="Times New Roman" w:cs="Times New Roman"/>
                <w:noProof/>
                <w:sz w:val="28"/>
                <w:szCs w:val="28"/>
                <w:vertAlign w:val="superscript"/>
                <w:lang w:eastAsia="ru-RU"/>
              </w:rPr>
              <w:t>1</w:t>
            </w:r>
          </w:p>
        </w:tc>
        <w:tc>
          <w:tcPr>
            <w:tcW w:w="4894" w:type="dxa"/>
            <w:shd w:val="clear" w:color="auto" w:fill="auto"/>
            <w:vAlign w:val="bottom"/>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Дата рождения (дд.мм.гггг)</w:t>
            </w:r>
          </w:p>
        </w:tc>
        <w:tc>
          <w:tcPr>
            <w:tcW w:w="4894"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Заявитель является для ребенка</w:t>
            </w:r>
          </w:p>
        </w:tc>
        <w:tc>
          <w:tcPr>
            <w:tcW w:w="4894" w:type="dxa"/>
            <w:shd w:val="clear" w:color="auto" w:fill="auto"/>
          </w:tcPr>
          <w:p w:rsidR="009111EE" w:rsidRPr="009111EE" w:rsidRDefault="009111EE" w:rsidP="009111EE">
            <w:pPr>
              <w:spacing w:after="12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родителем /опекуном</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9247" w:type="dxa"/>
            <w:gridSpan w:val="2"/>
            <w:shd w:val="clear" w:color="auto" w:fill="auto"/>
          </w:tcPr>
          <w:p w:rsidR="009111EE" w:rsidRPr="009111EE" w:rsidRDefault="009111EE" w:rsidP="009111EE">
            <w:pPr>
              <w:spacing w:after="12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ДОПОЛНИТЕЛЬНЫЕ СВЕДЕНИЯ</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Обучается в образовательном учреждении среднего общего или профессионального и высшего образования по очной форме обучения</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p>
        </w:tc>
        <w:tc>
          <w:tcPr>
            <w:tcW w:w="4894" w:type="dxa"/>
            <w:shd w:val="clear" w:color="auto" w:fill="auto"/>
          </w:tcPr>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00" w:line="360" w:lineRule="atLeast"/>
              <w:rPr>
                <w:rFonts w:ascii="Times New Roman" w:eastAsia="Times New Roman" w:hAnsi="Times New Roman" w:cs="Times New Roman"/>
                <w:sz w:val="28"/>
                <w:szCs w:val="20"/>
                <w:lang w:eastAsia="ru-RU"/>
              </w:rPr>
            </w:pPr>
            <w:r w:rsidRPr="009111EE">
              <w:rPr>
                <w:rFonts w:ascii="Times New Roman" w:eastAsia="Times New Roman" w:hAnsi="Times New Roman" w:cs="Times New Roman"/>
                <w:sz w:val="28"/>
                <w:szCs w:val="20"/>
                <w:lang w:eastAsia="ru-RU"/>
              </w:rPr>
              <w:t>Освобожден (</w:t>
            </w:r>
            <w:proofErr w:type="gramStart"/>
            <w:r w:rsidRPr="009111EE">
              <w:rPr>
                <w:rFonts w:ascii="Times New Roman" w:eastAsia="Times New Roman" w:hAnsi="Times New Roman" w:cs="Times New Roman"/>
                <w:sz w:val="28"/>
                <w:szCs w:val="20"/>
                <w:lang w:eastAsia="ru-RU"/>
              </w:rPr>
              <w:t>освобождена</w:t>
            </w:r>
            <w:proofErr w:type="gramEnd"/>
            <w:r w:rsidRPr="009111EE">
              <w:rPr>
                <w:rFonts w:ascii="Times New Roman" w:eastAsia="Times New Roman" w:hAnsi="Times New Roman" w:cs="Times New Roman"/>
                <w:sz w:val="28"/>
                <w:szCs w:val="20"/>
                <w:lang w:eastAsia="ru-RU"/>
              </w:rPr>
              <w:t>) из мест лишения свободы в период, за который рассчитывается среднедушевой доход семьи</w:t>
            </w:r>
          </w:p>
        </w:tc>
        <w:tc>
          <w:tcPr>
            <w:tcW w:w="4894" w:type="dxa"/>
            <w:shd w:val="clear" w:color="auto" w:fill="auto"/>
          </w:tcPr>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0" w:line="360" w:lineRule="atLeast"/>
              <w:jc w:val="center"/>
              <w:rPr>
                <w:rFonts w:ascii="Times New Roman" w:eastAsia="Times New Roman" w:hAnsi="Times New Roman" w:cs="Times New Roman"/>
                <w:sz w:val="28"/>
                <w:szCs w:val="20"/>
                <w:lang w:eastAsia="ru-RU"/>
              </w:rPr>
            </w:pPr>
            <w:r w:rsidRPr="009111EE">
              <w:rPr>
                <w:rFonts w:ascii="Times New Roman" w:eastAsia="Times New Roman" w:hAnsi="Times New Roman" w:cs="Times New Roman"/>
                <w:sz w:val="28"/>
                <w:szCs w:val="20"/>
                <w:lang w:eastAsia="ru-RU"/>
              </w:rPr>
              <w:t>___________________</w:t>
            </w:r>
          </w:p>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proofErr w:type="gramStart"/>
            <w:r w:rsidRPr="009111EE">
              <w:rPr>
                <w:rFonts w:ascii="Times New Roman" w:eastAsia="Times New Roman" w:hAnsi="Times New Roman" w:cs="Times New Roman"/>
                <w:noProof/>
                <w:sz w:val="20"/>
                <w:szCs w:val="20"/>
                <w:lang w:eastAsia="ru-RU"/>
              </w:rPr>
              <w:t>(субъект Российской Федерации,</w:t>
            </w:r>
            <w:proofErr w:type="gramEnd"/>
          </w:p>
          <w:p w:rsidR="009111EE" w:rsidRPr="009111EE" w:rsidRDefault="009111EE" w:rsidP="009111EE">
            <w:pPr>
              <w:spacing w:after="120" w:line="240" w:lineRule="atLeast"/>
              <w:jc w:val="center"/>
              <w:rPr>
                <w:rFonts w:ascii="Times New Roman" w:eastAsia="Times New Roman" w:hAnsi="Times New Roman" w:cs="Times New Roman"/>
                <w:sz w:val="28"/>
                <w:szCs w:val="20"/>
                <w:lang w:eastAsia="ru-RU"/>
              </w:rPr>
            </w:pPr>
            <w:r w:rsidRPr="009111EE">
              <w:rPr>
                <w:rFonts w:ascii="Times New Roman" w:eastAsia="Times New Roman" w:hAnsi="Times New Roman" w:cs="Times New Roman"/>
                <w:noProof/>
                <w:sz w:val="20"/>
                <w:szCs w:val="20"/>
                <w:lang w:eastAsia="ru-RU"/>
              </w:rPr>
              <w:t>в котором гражданин отбывал наказание)</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В отношении ребенка применены меры пресечения в виде заключения под стражу</w:t>
            </w:r>
          </w:p>
        </w:tc>
        <w:tc>
          <w:tcPr>
            <w:tcW w:w="4894" w:type="dxa"/>
            <w:shd w:val="clear" w:color="auto" w:fill="auto"/>
          </w:tcPr>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Отбывает наказание в виде лишения свободы</w:t>
            </w:r>
          </w:p>
        </w:tc>
        <w:tc>
          <w:tcPr>
            <w:tcW w:w="4894" w:type="dxa"/>
            <w:shd w:val="clear" w:color="auto" w:fill="auto"/>
          </w:tcPr>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w:t>
            </w:r>
          </w:p>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0"/>
                <w:szCs w:val="20"/>
                <w:lang w:eastAsia="ru-RU"/>
              </w:rPr>
              <w:t xml:space="preserve">(субъект Российской Федерации, </w:t>
            </w:r>
            <w:r w:rsidRPr="009111EE">
              <w:rPr>
                <w:rFonts w:ascii="Times New Roman" w:eastAsia="Times New Roman" w:hAnsi="Times New Roman" w:cs="Times New Roman"/>
                <w:noProof/>
                <w:sz w:val="20"/>
                <w:szCs w:val="20"/>
                <w:lang w:eastAsia="ru-RU"/>
              </w:rPr>
              <w:br/>
              <w:t>в котором гражданин отбывал наказание)</w:t>
            </w:r>
          </w:p>
        </w:tc>
      </w:tr>
    </w:tbl>
    <w:p w:rsidR="009111EE" w:rsidRPr="009111EE" w:rsidRDefault="009111EE" w:rsidP="009111EE">
      <w:pPr>
        <w:spacing w:after="0" w:line="360" w:lineRule="atLeast"/>
        <w:jc w:val="both"/>
        <w:rPr>
          <w:rFonts w:ascii="Times New Roman" w:eastAsia="Times New Roman" w:hAnsi="Times New Roman" w:cs="Times New Roman"/>
          <w:sz w:val="28"/>
          <w:szCs w:val="20"/>
          <w:lang w:eastAsia="ru-RU"/>
        </w:rPr>
      </w:pPr>
    </w:p>
    <w:p w:rsidR="009111EE" w:rsidRPr="009111EE" w:rsidRDefault="009111EE" w:rsidP="009111EE">
      <w:pPr>
        <w:numPr>
          <w:ilvl w:val="0"/>
          <w:numId w:val="1"/>
        </w:numPr>
        <w:autoSpaceDE w:val="0"/>
        <w:autoSpaceDN w:val="0"/>
        <w:spacing w:after="0" w:line="240" w:lineRule="atLeast"/>
        <w:ind w:left="641" w:hanging="357"/>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p w:rsidR="009111EE" w:rsidRPr="009111EE" w:rsidRDefault="009111EE" w:rsidP="009111EE">
      <w:pPr>
        <w:autoSpaceDE w:val="0"/>
        <w:autoSpaceDN w:val="0"/>
        <w:spacing w:after="0" w:line="240" w:lineRule="exact"/>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Члены вашей семьи проходят военную службу по призыву, являются военнослужащими, обучающимися в военных профессиональных организациях и военных образовательных организациях высшего образования и не заключившими контракт о прохождении военной службы.</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Члены вашей семьи находятся на полном государственном обеспечении (за исключением детей, находящихся под опекой).</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Члены вашей семьи находятся на принудительном лечении по решению суда.</w:t>
      </w: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На вас или членов вашей семьи зарегистрировано автотранспортное (</w:t>
      </w:r>
      <w:proofErr w:type="spellStart"/>
      <w:r w:rsidRPr="009111EE">
        <w:rPr>
          <w:rFonts w:ascii="Times New Roman" w:eastAsia="Times New Roman" w:hAnsi="Times New Roman" w:cs="Times New Roman"/>
          <w:sz w:val="28"/>
          <w:szCs w:val="28"/>
          <w:lang w:eastAsia="ru-RU"/>
        </w:rPr>
        <w:t>мототранспортное</w:t>
      </w:r>
      <w:proofErr w:type="spellEnd"/>
      <w:r w:rsidRPr="009111EE">
        <w:rPr>
          <w:rFonts w:ascii="Times New Roman" w:eastAsia="Times New Roman" w:hAnsi="Times New Roman" w:cs="Times New Roman"/>
          <w:sz w:val="28"/>
          <w:szCs w:val="28"/>
          <w:lang w:eastAsia="ru-RU"/>
        </w:rPr>
        <w:t>) средство, выданное в рамках предоставления мер социальной поддержки уполномоченным органом субъекта Российской Федерации или муниципального образования.</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 Вы или члены вашей семьи имеют в собственности здания с назначением "жилое" и "жилое строение", помещения с назначением "жилое" и "жилое помещение", здания с назначением "жилой дом", </w:t>
      </w:r>
      <w:r w:rsidRPr="009111EE">
        <w:rPr>
          <w:rFonts w:ascii="Times New Roman" w:eastAsia="Times New Roman" w:hAnsi="Times New Roman" w:cs="Times New Roman"/>
          <w:sz w:val="28"/>
          <w:szCs w:val="28"/>
          <w:lang w:eastAsia="ru-RU"/>
        </w:rPr>
        <w:t>выданные в рамках предоставления мер социальной поддержки уполномоченным органом субъекта Российской Федерации или муниципального образования</w:t>
      </w:r>
      <w:r w:rsidRPr="009111EE">
        <w:rPr>
          <w:rFonts w:ascii="Times New Roman" w:eastAsia="Times New Roman" w:hAnsi="Times New Roman" w:cs="Times New Roman"/>
          <w:noProof/>
          <w:sz w:val="28"/>
          <w:szCs w:val="28"/>
          <w:lang w:eastAsia="ru-RU"/>
        </w:rPr>
        <w:t>.</w:t>
      </w: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roofErr w:type="gramStart"/>
      <w:r w:rsidRPr="009111EE">
        <w:rPr>
          <w:rFonts w:ascii="Times New Roman" w:eastAsia="Times New Roman" w:hAnsi="Times New Roman" w:cs="Times New Roman"/>
          <w:sz w:val="28"/>
          <w:szCs w:val="28"/>
          <w:lang w:eastAsia="ru-RU"/>
        </w:rPr>
        <w:t xml:space="preserve"> Вы или члены вашей семьи имеют в собственности </w:t>
      </w:r>
      <w:r w:rsidRPr="009111EE">
        <w:rPr>
          <w:rFonts w:ascii="Times New Roman" w:eastAsia="Times New Roman" w:hAnsi="Times New Roman" w:cs="Times New Roman"/>
          <w:noProof/>
          <w:sz w:val="28"/>
          <w:szCs w:val="28"/>
          <w:lang w:eastAsia="ru-RU"/>
        </w:rPr>
        <w:t>земельные участки,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End"/>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имеют в собственности жилое помещение (часть отдельного изолированного жилого помещения в квартире), занимаемое заявителем и (или) членом его семьи, страдающим тяжелой формой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w:t>
      </w:r>
      <w:proofErr w:type="gramEnd"/>
      <w:r w:rsidRPr="009111EE">
        <w:rPr>
          <w:rFonts w:ascii="Times New Roman" w:eastAsia="Times New Roman" w:hAnsi="Times New Roman" w:cs="Times New Roman"/>
          <w:sz w:val="28"/>
          <w:szCs w:val="28"/>
          <w:lang w:eastAsia="ru-RU"/>
        </w:rPr>
        <w:t xml:space="preserve"> Российской Федерации федеральным органом исполнительной власти; жилое помещение, признанное в установленном порядке непригодным для проживания.</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keepNext/>
        <w:numPr>
          <w:ilvl w:val="0"/>
          <w:numId w:val="1"/>
        </w:numPr>
        <w:autoSpaceDE w:val="0"/>
        <w:autoSpaceDN w:val="0"/>
        <w:spacing w:after="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w:t>
      </w:r>
      <w:r w:rsidRPr="009111EE">
        <w:rPr>
          <w:rFonts w:ascii="Times New Roman" w:eastAsia="Times New Roman" w:hAnsi="Times New Roman" w:cs="Times New Roman"/>
          <w:noProof/>
          <w:sz w:val="28"/>
          <w:szCs w:val="28"/>
          <w:vertAlign w:val="superscript"/>
          <w:lang w:eastAsia="ru-RU"/>
        </w:rPr>
        <w:t>9</w:t>
      </w:r>
    </w:p>
    <w:p w:rsidR="009111EE" w:rsidRPr="009111EE" w:rsidRDefault="009111EE" w:rsidP="009111EE">
      <w:pPr>
        <w:keepNext/>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доходы, полученные от источников за пределами Российской Федерации.</w:t>
      </w: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младше 23 лет и обучались в образовательном учреждении среднего общего или профессионального и высшего образования по очной форме обучения и не получали стипендию.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получали стипендию, выплачиваемую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w:t>
      </w:r>
      <w:proofErr w:type="gramEnd"/>
      <w:r w:rsidRPr="009111EE">
        <w:rPr>
          <w:rFonts w:ascii="Times New Roman" w:eastAsia="Times New Roman" w:hAnsi="Times New Roman" w:cs="Times New Roman"/>
          <w:sz w:val="28"/>
          <w:szCs w:val="28"/>
          <w:lang w:eastAsia="ru-RU"/>
        </w:rPr>
        <w:t xml:space="preserve"> показаниям.</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проходили военную службу по призыву.</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ежемесячное пожизненное содержание судей, вышедших в отставку.</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проходили лечение длительностью свыше 3 месяцев, вследствие чего временно не могли осуществлять трудовую деятельность.</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доходы, полученные в рамках применения специального налогового режима "Налог на профессиональный доход".</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sidRPr="009111EE">
        <w:rPr>
          <w:rFonts w:ascii="Times New Roman" w:eastAsia="Times New Roman" w:hAnsi="Times New Roman" w:cs="Times New Roman"/>
          <w:sz w:val="28"/>
          <w:szCs w:val="28"/>
          <w:lang w:eastAsia="ru-RU"/>
        </w:rPr>
        <w:t xml:space="preserve">, в </w:t>
      </w:r>
      <w:proofErr w:type="gramStart"/>
      <w:r w:rsidRPr="009111EE">
        <w:rPr>
          <w:rFonts w:ascii="Times New Roman" w:eastAsia="Times New Roman" w:hAnsi="Times New Roman" w:cs="Times New Roman"/>
          <w:sz w:val="28"/>
          <w:szCs w:val="28"/>
          <w:lang w:eastAsia="ru-RU"/>
        </w:rPr>
        <w:t>которых</w:t>
      </w:r>
      <w:proofErr w:type="gramEnd"/>
      <w:r w:rsidRPr="009111EE">
        <w:rPr>
          <w:rFonts w:ascii="Times New Roman" w:eastAsia="Times New Roman" w:hAnsi="Times New Roman" w:cs="Times New Roman"/>
          <w:sz w:val="28"/>
          <w:szCs w:val="28"/>
          <w:lang w:eastAsia="ru-RU"/>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sidRPr="009111EE">
        <w:rPr>
          <w:rFonts w:ascii="Times New Roman" w:eastAsia="Times New Roman" w:hAnsi="Times New Roman" w:cs="Times New Roman"/>
          <w:sz w:val="28"/>
          <w:szCs w:val="28"/>
          <w:lang w:eastAsia="ru-RU"/>
        </w:rPr>
        <w:t xml:space="preserve">, в </w:t>
      </w:r>
      <w:proofErr w:type="gramStart"/>
      <w:r w:rsidRPr="009111EE">
        <w:rPr>
          <w:rFonts w:ascii="Times New Roman" w:eastAsia="Times New Roman" w:hAnsi="Times New Roman" w:cs="Times New Roman"/>
          <w:sz w:val="28"/>
          <w:szCs w:val="28"/>
          <w:lang w:eastAsia="ru-RU"/>
        </w:rPr>
        <w:t>которых</w:t>
      </w:r>
      <w:proofErr w:type="gramEnd"/>
      <w:r w:rsidRPr="009111EE">
        <w:rPr>
          <w:rFonts w:ascii="Times New Roman" w:eastAsia="Times New Roman" w:hAnsi="Times New Roman" w:cs="Times New Roman"/>
          <w:sz w:val="28"/>
          <w:szCs w:val="28"/>
          <w:lang w:eastAsia="ru-RU"/>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numPr>
          <w:ilvl w:val="0"/>
          <w:numId w:val="1"/>
        </w:numPr>
        <w:autoSpaceDE w:val="0"/>
        <w:autoSpaceDN w:val="0"/>
        <w:spacing w:after="0" w:line="240" w:lineRule="auto"/>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Сделайте отметку в соответствующем квадрате для определения способа осуществления ежемесячной выплаты</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через кредитную организацию: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447"/>
        <w:gridCol w:w="718"/>
        <w:gridCol w:w="5146"/>
        <w:gridCol w:w="18"/>
      </w:tblGrid>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Наименование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БИК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ИНН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КПП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vAlign w:val="bottom"/>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счета заявителя</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Pr>
        <w:tc>
          <w:tcPr>
            <w:tcW w:w="9070" w:type="dxa"/>
            <w:gridSpan w:val="3"/>
            <w:tcBorders>
              <w:top w:val="nil"/>
              <w:left w:val="nil"/>
              <w:bottom w:val="nil"/>
              <w:right w:val="nil"/>
            </w:tcBorders>
          </w:tcPr>
          <w:p w:rsidR="009111EE" w:rsidRPr="009111EE" w:rsidRDefault="009111EE" w:rsidP="009111EE">
            <w:pPr>
              <w:autoSpaceDE w:val="0"/>
              <w:autoSpaceDN w:val="0"/>
              <w:spacing w:after="120" w:line="240" w:lineRule="auto"/>
              <w:jc w:val="both"/>
              <w:rPr>
                <w:rFonts w:ascii="Times New Roman" w:eastAsia="Times New Roman" w:hAnsi="Times New Roman" w:cs="Times New Roman"/>
                <w:sz w:val="28"/>
                <w:szCs w:val="28"/>
                <w:lang w:eastAsia="ru-RU"/>
              </w:rPr>
            </w:pPr>
          </w:p>
        </w:tc>
      </w:tr>
      <w:tr w:rsidR="009111EE" w:rsidRPr="009111EE" w:rsidTr="0051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Pr>
        <w:tc>
          <w:tcPr>
            <w:tcW w:w="9070" w:type="dxa"/>
            <w:gridSpan w:val="3"/>
            <w:tcBorders>
              <w:top w:val="nil"/>
              <w:left w:val="nil"/>
              <w:bottom w:val="nil"/>
              <w:right w:val="nil"/>
            </w:tcBorders>
          </w:tcPr>
          <w:p w:rsidR="009111EE" w:rsidRPr="009111EE" w:rsidRDefault="009111EE" w:rsidP="009111EE">
            <w:pPr>
              <w:autoSpaceDE w:val="0"/>
              <w:autoSpaceDN w:val="0"/>
              <w:spacing w:after="12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через почтовое отделение:</w:t>
            </w:r>
          </w:p>
        </w:tc>
      </w:tr>
      <w:tr w:rsidR="009111EE" w:rsidRPr="009111EE" w:rsidTr="00513367">
        <w:trPr>
          <w:gridAfter w:val="1"/>
          <w:wAfter w:w="16" w:type="dxa"/>
        </w:trPr>
        <w:tc>
          <w:tcPr>
            <w:tcW w:w="3911" w:type="dxa"/>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Адрес получателя</w:t>
            </w:r>
          </w:p>
        </w:tc>
        <w:tc>
          <w:tcPr>
            <w:tcW w:w="5159"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____________________________________</w:t>
            </w:r>
          </w:p>
        </w:tc>
      </w:tr>
      <w:tr w:rsidR="009111EE" w:rsidRPr="009111EE" w:rsidTr="00513367">
        <w:trPr>
          <w:gridAfter w:val="1"/>
          <w:wAfter w:w="16" w:type="dxa"/>
        </w:trPr>
        <w:tc>
          <w:tcPr>
            <w:tcW w:w="3911" w:type="dxa"/>
            <w:tcBorders>
              <w:top w:val="nil"/>
              <w:left w:val="nil"/>
              <w:bottom w:val="nil"/>
              <w:right w:val="nil"/>
            </w:tcBorders>
            <w:vAlign w:val="bottom"/>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почтового отделения</w:t>
            </w:r>
          </w:p>
        </w:tc>
        <w:tc>
          <w:tcPr>
            <w:tcW w:w="5159"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____________________________________</w:t>
            </w:r>
          </w:p>
        </w:tc>
      </w:tr>
    </w:tbl>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1107"/>
        <w:gridCol w:w="1033"/>
        <w:gridCol w:w="2477"/>
        <w:gridCol w:w="621"/>
        <w:gridCol w:w="550"/>
        <w:gridCol w:w="412"/>
        <w:gridCol w:w="1720"/>
        <w:gridCol w:w="2409"/>
      </w:tblGrid>
      <w:tr w:rsidR="009111EE" w:rsidRPr="009111EE" w:rsidTr="00513367">
        <w:tc>
          <w:tcPr>
            <w:tcW w:w="924"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Дата</w:t>
            </w:r>
          </w:p>
        </w:tc>
        <w:tc>
          <w:tcPr>
            <w:tcW w:w="862" w:type="dxa"/>
          </w:tcPr>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2067"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c>
          <w:tcPr>
            <w:tcW w:w="518" w:type="dxa"/>
          </w:tcPr>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20</w:t>
            </w:r>
          </w:p>
        </w:tc>
        <w:tc>
          <w:tcPr>
            <w:tcW w:w="459"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344" w:type="dxa"/>
          </w:tcPr>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г</w:t>
            </w:r>
            <w:proofErr w:type="gramEnd"/>
            <w:r w:rsidRPr="009111EE">
              <w:rPr>
                <w:rFonts w:ascii="Times New Roman" w:eastAsia="Times New Roman" w:hAnsi="Times New Roman" w:cs="Times New Roman"/>
                <w:sz w:val="28"/>
                <w:szCs w:val="28"/>
                <w:lang w:eastAsia="ru-RU"/>
              </w:rPr>
              <w:t>.</w:t>
            </w:r>
          </w:p>
        </w:tc>
        <w:tc>
          <w:tcPr>
            <w:tcW w:w="1435"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Подпись заявителя</w:t>
            </w:r>
          </w:p>
        </w:tc>
        <w:tc>
          <w:tcPr>
            <w:tcW w:w="2010"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r>
    </w:tbl>
    <w:p w:rsidR="009111EE" w:rsidRPr="009111EE" w:rsidRDefault="009111EE" w:rsidP="009111EE">
      <w:pPr>
        <w:autoSpaceDE w:val="0"/>
        <w:autoSpaceDN w:val="0"/>
        <w:spacing w:after="0" w:line="120" w:lineRule="exact"/>
        <w:jc w:val="both"/>
        <w:rPr>
          <w:rFonts w:ascii="Times New Roman" w:eastAsia="Times New Roman" w:hAnsi="Times New Roman" w:cs="Times New Roman"/>
          <w:sz w:val="28"/>
          <w:szCs w:val="28"/>
          <w:lang w:eastAsia="ru-RU"/>
        </w:rPr>
      </w:pPr>
      <w:bookmarkStart w:id="1" w:name="P315"/>
      <w:bookmarkEnd w:id="1"/>
    </w:p>
    <w:p w:rsidR="009111EE" w:rsidRPr="009111EE" w:rsidRDefault="009111EE" w:rsidP="009111EE">
      <w:pPr>
        <w:autoSpaceDE w:val="0"/>
        <w:autoSpaceDN w:val="0"/>
        <w:spacing w:after="0" w:line="120" w:lineRule="exact"/>
        <w:jc w:val="right"/>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tLeast"/>
        <w:ind w:left="4111"/>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br w:type="page"/>
      </w:r>
      <w:r w:rsidRPr="009111EE">
        <w:rPr>
          <w:rFonts w:ascii="Times New Roman" w:eastAsia="Times New Roman" w:hAnsi="Times New Roman" w:cs="Times New Roman"/>
          <w:sz w:val="28"/>
          <w:szCs w:val="28"/>
          <w:lang w:eastAsia="ru-RU"/>
        </w:rPr>
        <w:lastRenderedPageBreak/>
        <w:t xml:space="preserve">ПРИЛОЖЕНИЕ </w:t>
      </w:r>
    </w:p>
    <w:p w:rsidR="009111EE" w:rsidRPr="009111EE" w:rsidRDefault="009111EE" w:rsidP="009111EE">
      <w:pPr>
        <w:autoSpaceDE w:val="0"/>
        <w:autoSpaceDN w:val="0"/>
        <w:spacing w:after="0" w:line="240" w:lineRule="atLeast"/>
        <w:ind w:left="4111"/>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к типовой форме заявления о назначении</w:t>
      </w:r>
    </w:p>
    <w:p w:rsidR="009111EE" w:rsidRPr="009111EE" w:rsidRDefault="009111EE" w:rsidP="009111EE">
      <w:pPr>
        <w:autoSpaceDE w:val="0"/>
        <w:autoSpaceDN w:val="0"/>
        <w:spacing w:after="0" w:line="240" w:lineRule="atLeast"/>
        <w:ind w:left="4111"/>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xml:space="preserve">ежемесячной денежной выплаты </w:t>
      </w:r>
      <w:r w:rsidRPr="009111EE">
        <w:rPr>
          <w:rFonts w:ascii="Times New Roman" w:eastAsia="Times New Roman" w:hAnsi="Times New Roman" w:cs="Times New Roman"/>
          <w:sz w:val="28"/>
          <w:szCs w:val="28"/>
          <w:lang w:eastAsia="ru-RU"/>
        </w:rPr>
        <w:br/>
        <w:t>на ребенка в возрасте от 3 до 7 лет включительно</w:t>
      </w:r>
    </w:p>
    <w:p w:rsidR="009111EE" w:rsidRPr="009111EE" w:rsidRDefault="009111EE" w:rsidP="009111EE">
      <w:pPr>
        <w:autoSpaceDE w:val="0"/>
        <w:autoSpaceDN w:val="0"/>
        <w:spacing w:before="220" w:after="0" w:line="120" w:lineRule="exact"/>
        <w:jc w:val="both"/>
        <w:rPr>
          <w:rFonts w:ascii="Times New Roman" w:eastAsia="Times New Roman" w:hAnsi="Times New Roman" w:cs="Times New Roman"/>
          <w:sz w:val="28"/>
          <w:szCs w:val="28"/>
          <w:lang w:eastAsia="ru-RU"/>
        </w:rPr>
      </w:pPr>
    </w:p>
    <w:tbl>
      <w:tblPr>
        <w:tblW w:w="5000" w:type="pct"/>
        <w:tblLayout w:type="fixed"/>
        <w:tblCellMar>
          <w:left w:w="57" w:type="dxa"/>
          <w:right w:w="57" w:type="dxa"/>
        </w:tblCellMar>
        <w:tblLook w:val="04A0" w:firstRow="1" w:lastRow="0" w:firstColumn="1" w:lastColumn="0" w:noHBand="0" w:noVBand="1"/>
      </w:tblPr>
      <w:tblGrid>
        <w:gridCol w:w="5100"/>
        <w:gridCol w:w="7"/>
        <w:gridCol w:w="485"/>
        <w:gridCol w:w="4727"/>
      </w:tblGrid>
      <w:tr w:rsidR="009111EE" w:rsidRPr="009111EE" w:rsidTr="00513367">
        <w:tc>
          <w:tcPr>
            <w:tcW w:w="4538" w:type="dxa"/>
          </w:tcPr>
          <w:p w:rsidR="009111EE" w:rsidRPr="009111EE" w:rsidRDefault="009111EE" w:rsidP="009111EE">
            <w:pPr>
              <w:autoSpaceDE w:val="0"/>
              <w:autoSpaceDN w:val="0"/>
              <w:spacing w:before="220" w:after="0" w:line="240" w:lineRule="atLeast"/>
              <w:jc w:val="both"/>
              <w:rPr>
                <w:rFonts w:ascii="Times New Roman" w:eastAsia="Times New Roman" w:hAnsi="Times New Roman" w:cs="Times New Roman"/>
                <w:sz w:val="28"/>
                <w:szCs w:val="28"/>
                <w:lang w:eastAsia="ru-RU"/>
              </w:rPr>
            </w:pPr>
          </w:p>
        </w:tc>
        <w:tc>
          <w:tcPr>
            <w:tcW w:w="438" w:type="dxa"/>
            <w:gridSpan w:val="2"/>
          </w:tcPr>
          <w:p w:rsidR="009111EE" w:rsidRPr="009111EE" w:rsidRDefault="009111EE" w:rsidP="009111EE">
            <w:pPr>
              <w:autoSpaceDE w:val="0"/>
              <w:autoSpaceDN w:val="0"/>
              <w:spacing w:before="220" w:after="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В</w:t>
            </w:r>
          </w:p>
        </w:tc>
        <w:tc>
          <w:tcPr>
            <w:tcW w:w="4207" w:type="dxa"/>
          </w:tcPr>
          <w:p w:rsidR="009111EE" w:rsidRPr="009111EE" w:rsidRDefault="009111EE" w:rsidP="009111EE">
            <w:pPr>
              <w:autoSpaceDE w:val="0"/>
              <w:autoSpaceDN w:val="0"/>
              <w:spacing w:before="220"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w:t>
            </w:r>
          </w:p>
        </w:tc>
      </w:tr>
      <w:tr w:rsidR="009111EE" w:rsidRPr="009111EE" w:rsidTr="00513367">
        <w:tc>
          <w:tcPr>
            <w:tcW w:w="4538" w:type="dxa"/>
          </w:tcPr>
          <w:p w:rsidR="009111EE" w:rsidRPr="009111EE" w:rsidRDefault="009111EE" w:rsidP="009111EE">
            <w:pPr>
              <w:autoSpaceDE w:val="0"/>
              <w:autoSpaceDN w:val="0"/>
              <w:spacing w:before="220" w:after="0" w:line="120" w:lineRule="exact"/>
              <w:jc w:val="both"/>
              <w:rPr>
                <w:rFonts w:ascii="Times New Roman" w:eastAsia="Times New Roman" w:hAnsi="Times New Roman" w:cs="Times New Roman"/>
                <w:sz w:val="28"/>
                <w:szCs w:val="28"/>
                <w:lang w:eastAsia="ru-RU"/>
              </w:rPr>
            </w:pPr>
          </w:p>
        </w:tc>
        <w:tc>
          <w:tcPr>
            <w:tcW w:w="438" w:type="dxa"/>
            <w:gridSpan w:val="2"/>
          </w:tcPr>
          <w:p w:rsidR="009111EE" w:rsidRPr="009111EE" w:rsidRDefault="009111EE" w:rsidP="009111EE">
            <w:pPr>
              <w:autoSpaceDE w:val="0"/>
              <w:autoSpaceDN w:val="0"/>
              <w:spacing w:before="220" w:after="0" w:line="120" w:lineRule="exact"/>
              <w:jc w:val="both"/>
              <w:rPr>
                <w:rFonts w:ascii="Times New Roman" w:eastAsia="Times New Roman" w:hAnsi="Times New Roman" w:cs="Times New Roman"/>
                <w:sz w:val="28"/>
                <w:szCs w:val="28"/>
                <w:lang w:eastAsia="ru-RU"/>
              </w:rPr>
            </w:pPr>
          </w:p>
        </w:tc>
        <w:tc>
          <w:tcPr>
            <w:tcW w:w="4207" w:type="dxa"/>
          </w:tcPr>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(орган, организация)</w:t>
            </w:r>
          </w:p>
        </w:tc>
      </w:tr>
      <w:tr w:rsidR="009111EE" w:rsidRPr="009111EE" w:rsidTr="00513367">
        <w:tc>
          <w:tcPr>
            <w:tcW w:w="4538" w:type="dxa"/>
          </w:tcPr>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От</w:t>
            </w:r>
          </w:p>
        </w:tc>
        <w:tc>
          <w:tcPr>
            <w:tcW w:w="438" w:type="dxa"/>
            <w:gridSpan w:val="2"/>
          </w:tcPr>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
        </w:tc>
        <w:tc>
          <w:tcPr>
            <w:tcW w:w="4207" w:type="dxa"/>
          </w:tcPr>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0"/>
                <w:szCs w:val="20"/>
                <w:lang w:eastAsia="ru-RU"/>
              </w:rPr>
            </w:pP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Паспортные данные (серия, дата выдачи, выдавший орган)</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Адрес места жительства по месту постоянной регистрации или адрес места жительства по месту пребывания</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9183" w:type="dxa"/>
            <w:gridSpan w:val="4"/>
            <w:tcBorders>
              <w:left w:val="nil"/>
              <w:right w:val="nil"/>
            </w:tcBorders>
          </w:tcPr>
          <w:p w:rsidR="009111EE" w:rsidRPr="009111EE" w:rsidRDefault="009111EE" w:rsidP="009111EE">
            <w:pPr>
              <w:autoSpaceDE w:val="0"/>
              <w:autoSpaceDN w:val="0"/>
              <w:spacing w:before="120" w:after="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xml:space="preserve">Прошу ежемесячную выплату выплачивать </w:t>
            </w:r>
            <w:proofErr w:type="gramStart"/>
            <w:r w:rsidRPr="009111EE">
              <w:rPr>
                <w:rFonts w:ascii="Times New Roman" w:eastAsia="Times New Roman" w:hAnsi="Times New Roman" w:cs="Times New Roman"/>
                <w:sz w:val="28"/>
                <w:szCs w:val="28"/>
                <w:lang w:eastAsia="ru-RU"/>
              </w:rPr>
              <w:t>через</w:t>
            </w:r>
            <w:proofErr w:type="gramEnd"/>
            <w:r w:rsidRPr="009111EE">
              <w:rPr>
                <w:rFonts w:ascii="Times New Roman" w:eastAsia="Times New Roman" w:hAnsi="Times New Roman" w:cs="Times New Roman"/>
                <w:sz w:val="28"/>
                <w:szCs w:val="28"/>
                <w:lang w:eastAsia="ru-RU"/>
              </w:rPr>
              <w:t>:</w:t>
            </w:r>
          </w:p>
          <w:tbl>
            <w:tblPr>
              <w:tblW w:w="9091" w:type="dxa"/>
              <w:tblLayout w:type="fixed"/>
              <w:tblCellMar>
                <w:left w:w="62" w:type="dxa"/>
                <w:right w:w="62" w:type="dxa"/>
              </w:tblCellMar>
              <w:tblLook w:val="04A0" w:firstRow="1" w:lastRow="0" w:firstColumn="1" w:lastColumn="0" w:noHBand="0" w:noVBand="1"/>
            </w:tblPr>
            <w:tblGrid>
              <w:gridCol w:w="4543"/>
              <w:gridCol w:w="4527"/>
              <w:gridCol w:w="21"/>
            </w:tblGrid>
            <w:tr w:rsidR="009111EE" w:rsidRPr="009111EE" w:rsidTr="00513367">
              <w:trPr>
                <w:gridAfter w:val="1"/>
                <w:wAfter w:w="21" w:type="dxa"/>
              </w:trPr>
              <w:tc>
                <w:tcPr>
                  <w:tcW w:w="9070" w:type="dxa"/>
                  <w:gridSpan w:val="2"/>
                  <w:tcBorders>
                    <w:top w:val="nil"/>
                    <w:left w:val="nil"/>
                    <w:bottom w:val="nil"/>
                    <w:right w:val="nil"/>
                  </w:tcBorders>
                </w:tcPr>
                <w:p w:rsidR="009111EE" w:rsidRPr="009111EE" w:rsidRDefault="009111EE" w:rsidP="009111EE">
                  <w:pPr>
                    <w:autoSpaceDE w:val="0"/>
                    <w:autoSpaceDN w:val="0"/>
                    <w:spacing w:before="120" w:after="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кредитную организацию</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Наименование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БИК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ИНН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КПП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vAlign w:val="bottom"/>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счета заявителя</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bl>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почтовое отделение</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gridSpan w:val="2"/>
            <w:tcBorders>
              <w:top w:val="nil"/>
              <w:left w:val="nil"/>
              <w:bottom w:val="nil"/>
              <w:right w:val="nil"/>
            </w:tcBorders>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Адрес получателя</w:t>
            </w:r>
          </w:p>
        </w:tc>
        <w:tc>
          <w:tcPr>
            <w:tcW w:w="4639" w:type="dxa"/>
            <w:gridSpan w:val="2"/>
            <w:tcBorders>
              <w:top w:val="nil"/>
              <w:left w:val="nil"/>
              <w:bottom w:val="nil"/>
              <w:right w:val="nil"/>
            </w:tcBorders>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gridSpan w:val="2"/>
            <w:tcBorders>
              <w:top w:val="nil"/>
              <w:left w:val="nil"/>
              <w:bottom w:val="nil"/>
              <w:right w:val="nil"/>
            </w:tcBorders>
            <w:vAlign w:val="bottom"/>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почтового отделения</w:t>
            </w:r>
          </w:p>
        </w:tc>
        <w:tc>
          <w:tcPr>
            <w:tcW w:w="4639" w:type="dxa"/>
            <w:gridSpan w:val="2"/>
            <w:tcBorders>
              <w:top w:val="nil"/>
              <w:left w:val="nil"/>
              <w:bottom w:val="nil"/>
              <w:right w:val="nil"/>
            </w:tcBorders>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________________________________</w:t>
            </w:r>
          </w:p>
        </w:tc>
      </w:tr>
    </w:tbl>
    <w:p w:rsidR="009111EE" w:rsidRPr="009111EE" w:rsidRDefault="009111EE" w:rsidP="009111EE">
      <w:pPr>
        <w:autoSpaceDE w:val="0"/>
        <w:autoSpaceDN w:val="0"/>
        <w:spacing w:after="0" w:line="240" w:lineRule="exact"/>
        <w:rPr>
          <w:rFonts w:ascii="Times New Roman" w:eastAsia="Times New Roman" w:hAnsi="Times New Roman" w:cs="Times New Roman"/>
          <w:sz w:val="28"/>
          <w:szCs w:val="28"/>
          <w:lang w:eastAsia="ru-RU"/>
        </w:rPr>
      </w:pPr>
    </w:p>
    <w:tbl>
      <w:tblPr>
        <w:tblW w:w="5000" w:type="pct"/>
        <w:tblLayout w:type="fixed"/>
        <w:tblCellMar>
          <w:left w:w="62" w:type="dxa"/>
          <w:right w:w="62" w:type="dxa"/>
        </w:tblCellMar>
        <w:tblLook w:val="04A0" w:firstRow="1" w:lastRow="0" w:firstColumn="1" w:lastColumn="0" w:noHBand="0" w:noVBand="1"/>
      </w:tblPr>
      <w:tblGrid>
        <w:gridCol w:w="1107"/>
        <w:gridCol w:w="1033"/>
        <w:gridCol w:w="2477"/>
        <w:gridCol w:w="621"/>
        <w:gridCol w:w="550"/>
        <w:gridCol w:w="412"/>
        <w:gridCol w:w="1720"/>
        <w:gridCol w:w="2409"/>
      </w:tblGrid>
      <w:tr w:rsidR="009111EE" w:rsidRPr="009111EE" w:rsidTr="00513367">
        <w:tc>
          <w:tcPr>
            <w:tcW w:w="924"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Дата</w:t>
            </w:r>
          </w:p>
        </w:tc>
        <w:tc>
          <w:tcPr>
            <w:tcW w:w="862"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2067"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c>
          <w:tcPr>
            <w:tcW w:w="518"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20</w:t>
            </w:r>
          </w:p>
        </w:tc>
        <w:tc>
          <w:tcPr>
            <w:tcW w:w="459"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344"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г</w:t>
            </w:r>
            <w:proofErr w:type="gramEnd"/>
            <w:r w:rsidRPr="009111EE">
              <w:rPr>
                <w:rFonts w:ascii="Times New Roman" w:eastAsia="Times New Roman" w:hAnsi="Times New Roman" w:cs="Times New Roman"/>
                <w:sz w:val="28"/>
                <w:szCs w:val="28"/>
                <w:lang w:eastAsia="ru-RU"/>
              </w:rPr>
              <w:t>.</w:t>
            </w:r>
          </w:p>
        </w:tc>
        <w:tc>
          <w:tcPr>
            <w:tcW w:w="1435" w:type="dxa"/>
          </w:tcPr>
          <w:p w:rsidR="009111EE" w:rsidRPr="009111EE" w:rsidRDefault="009111EE" w:rsidP="009111EE">
            <w:pPr>
              <w:autoSpaceDE w:val="0"/>
              <w:autoSpaceDN w:val="0"/>
              <w:spacing w:after="4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Подпись заявителя</w:t>
            </w:r>
          </w:p>
        </w:tc>
        <w:tc>
          <w:tcPr>
            <w:tcW w:w="2010"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r>
    </w:tbl>
    <w:p w:rsidR="009111EE" w:rsidRPr="009111EE" w:rsidRDefault="009111EE" w:rsidP="009111EE">
      <w:pPr>
        <w:tabs>
          <w:tab w:val="left" w:pos="1134"/>
        </w:tabs>
        <w:autoSpaceDE w:val="0"/>
        <w:autoSpaceDN w:val="0"/>
        <w:adjustRightInd w:val="0"/>
        <w:spacing w:after="0" w:line="120" w:lineRule="exact"/>
        <w:jc w:val="center"/>
        <w:rPr>
          <w:rFonts w:ascii="Times New Roman" w:eastAsia="Times New Roman" w:hAnsi="Times New Roman" w:cs="Times New Roman"/>
          <w:sz w:val="28"/>
          <w:szCs w:val="28"/>
          <w:lang w:eastAsia="ru-RU"/>
        </w:rPr>
      </w:pPr>
    </w:p>
    <w:p w:rsidR="009111EE" w:rsidRPr="009111EE" w:rsidRDefault="009111EE" w:rsidP="009111EE">
      <w:pPr>
        <w:spacing w:after="0" w:line="240" w:lineRule="exact"/>
        <w:jc w:val="both"/>
        <w:rPr>
          <w:rFonts w:ascii="Times New Roman" w:eastAsia="Times New Roman" w:hAnsi="Times New Roman" w:cs="Times New Roman"/>
          <w:position w:val="6"/>
          <w:sz w:val="20"/>
          <w:szCs w:val="20"/>
          <w:lang w:eastAsia="ru-RU"/>
        </w:rPr>
      </w:pPr>
    </w:p>
    <w:p w:rsidR="009111EE" w:rsidRPr="009111EE" w:rsidRDefault="009111EE" w:rsidP="009111EE">
      <w:pPr>
        <w:spacing w:after="0" w:line="240" w:lineRule="exac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position w:val="6"/>
          <w:sz w:val="20"/>
          <w:szCs w:val="20"/>
          <w:lang w:eastAsia="ru-RU"/>
        </w:rPr>
        <w:t>_________________________________</w:t>
      </w:r>
    </w:p>
    <w:p w:rsidR="009111EE" w:rsidRPr="009111EE" w:rsidRDefault="009111EE" w:rsidP="009111EE">
      <w:pPr>
        <w:spacing w:after="0" w:line="240" w:lineRule="atLeast"/>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vertAlign w:val="superscript"/>
          <w:lang w:eastAsia="ru-RU"/>
        </w:rPr>
        <w:t>1</w:t>
      </w:r>
      <w:proofErr w:type="gramStart"/>
      <w:r w:rsidRPr="009111EE">
        <w:rPr>
          <w:rFonts w:ascii="Times New Roman" w:eastAsia="Times New Roman" w:hAnsi="Times New Roman" w:cs="Times New Roman"/>
          <w:sz w:val="20"/>
          <w:szCs w:val="20"/>
          <w:lang w:eastAsia="ru-RU"/>
        </w:rPr>
        <w:t> В</w:t>
      </w:r>
      <w:proofErr w:type="gramEnd"/>
      <w:r w:rsidRPr="009111EE">
        <w:rPr>
          <w:rFonts w:ascii="Times New Roman" w:eastAsia="Times New Roman" w:hAnsi="Times New Roman" w:cs="Times New Roman"/>
          <w:sz w:val="20"/>
          <w:szCs w:val="20"/>
          <w:lang w:eastAsia="ru-RU"/>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9111EE" w:rsidRPr="009111EE" w:rsidRDefault="009111EE" w:rsidP="009111EE">
      <w:pPr>
        <w:spacing w:after="0" w:line="240" w:lineRule="atLeast"/>
        <w:ind w:firstLine="142"/>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lang w:eastAsia="ru-RU"/>
        </w:rPr>
        <w:t>В случае указания в качестве документа, удостоверяющего личность, свидетельства о рождении указываются реквизиты актовой записи о рождении, дата выдачи, наименование органа, составившего актовую запись.</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2</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казываются реквизиты актовой записи о расторжении брака в случае, если заявитель указал в графе "Семейное положение" статус "в разводе". Указываются реквизиты актовой записи о заключении брака в случае, если заявитель указал в графе "Семейное положение" статус "вдовец (вдова)".</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lastRenderedPageBreak/>
        <w:t>3</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казываются в случае, если заявитель указал в графе "семейное положение" статус "вдовец (вдова)".</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4</w:t>
      </w:r>
      <w:proofErr w:type="gramStart"/>
      <w:r w:rsidRPr="009111EE">
        <w:rPr>
          <w:rFonts w:ascii="Times New Roman" w:eastAsia="Times New Roman" w:hAnsi="Times New Roman" w:cs="Times New Roman"/>
          <w:sz w:val="20"/>
          <w:szCs w:val="20"/>
          <w:vertAlign w:val="superscript"/>
          <w:lang w:eastAsia="ru-RU"/>
        </w:rPr>
        <w:t> </w:t>
      </w:r>
      <w:r w:rsidRPr="009111EE">
        <w:rPr>
          <w:rFonts w:ascii="Times New Roman" w:eastAsia="Times New Roman" w:hAnsi="Times New Roman" w:cs="Times New Roman"/>
          <w:sz w:val="20"/>
          <w:szCs w:val="20"/>
          <w:lang w:eastAsia="ru-RU"/>
        </w:rPr>
        <w:t>У</w:t>
      </w:r>
      <w:proofErr w:type="gramEnd"/>
      <w:r w:rsidRPr="009111EE">
        <w:rPr>
          <w:rFonts w:ascii="Times New Roman" w:eastAsia="Times New Roman" w:hAnsi="Times New Roman" w:cs="Times New Roman"/>
          <w:sz w:val="20"/>
          <w:szCs w:val="20"/>
          <w:lang w:eastAsia="ru-RU"/>
        </w:rPr>
        <w:t>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5</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6</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обозначенный период указываются сведения по каждому нетрудоспособному лицу.</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7</w:t>
      </w:r>
      <w:proofErr w:type="gramStart"/>
      <w:r w:rsidRPr="009111EE">
        <w:rPr>
          <w:rFonts w:ascii="Times New Roman" w:eastAsia="Times New Roman" w:hAnsi="Times New Roman" w:cs="Times New Roman"/>
          <w:sz w:val="20"/>
          <w:szCs w:val="20"/>
          <w:lang w:eastAsia="ru-RU"/>
        </w:rPr>
        <w:t> З</w:t>
      </w:r>
      <w:proofErr w:type="gramEnd"/>
      <w:r w:rsidRPr="009111EE">
        <w:rPr>
          <w:rFonts w:ascii="Times New Roman" w:eastAsia="Times New Roman" w:hAnsi="Times New Roman" w:cs="Times New Roman"/>
          <w:sz w:val="20"/>
          <w:szCs w:val="20"/>
          <w:lang w:eastAsia="ru-RU"/>
        </w:rPr>
        <w:t>аполняется в случае, если заявитель указал в графе "Семейное положение" статус "состою в браке".</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8</w:t>
      </w:r>
      <w:proofErr w:type="gramStart"/>
      <w:r w:rsidRPr="009111EE">
        <w:rPr>
          <w:rFonts w:ascii="Times New Roman" w:eastAsia="Times New Roman" w:hAnsi="Times New Roman" w:cs="Times New Roman"/>
          <w:sz w:val="20"/>
          <w:szCs w:val="20"/>
          <w:lang w:eastAsia="ru-RU"/>
        </w:rPr>
        <w:t> З</w:t>
      </w:r>
      <w:proofErr w:type="gramEnd"/>
      <w:r w:rsidRPr="009111EE">
        <w:rPr>
          <w:rFonts w:ascii="Times New Roman" w:eastAsia="Times New Roman" w:hAnsi="Times New Roman" w:cs="Times New Roman"/>
          <w:sz w:val="20"/>
          <w:szCs w:val="20"/>
          <w:lang w:eastAsia="ru-RU"/>
        </w:rPr>
        <w:t>аполняется на каждого ребенка, входящего в состав семьи, в отдельности.</w:t>
      </w:r>
    </w:p>
    <w:p w:rsidR="009111EE" w:rsidRPr="009111EE" w:rsidRDefault="009111EE" w:rsidP="009111EE">
      <w:pPr>
        <w:spacing w:after="0" w:line="240" w:lineRule="atLeast"/>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vertAlign w:val="superscript"/>
          <w:lang w:eastAsia="ru-RU"/>
        </w:rPr>
        <w:t>9</w:t>
      </w:r>
      <w:r w:rsidRPr="009111EE">
        <w:rPr>
          <w:rFonts w:ascii="Times New Roman" w:eastAsia="Times New Roman" w:hAnsi="Times New Roman" w:cs="Times New Roman"/>
          <w:sz w:val="20"/>
          <w:szCs w:val="20"/>
          <w:lang w:eastAsia="ru-RU"/>
        </w:rPr>
        <w:t> Заявитель с целью уточнения среднедушевого дохода семьи вправе представить документы, подтверждающие:</w:t>
      </w:r>
    </w:p>
    <w:p w:rsidR="009111EE" w:rsidRPr="009111EE" w:rsidRDefault="009111EE" w:rsidP="009111EE">
      <w:pPr>
        <w:spacing w:after="0" w:line="240" w:lineRule="atLeast"/>
        <w:ind w:firstLine="142"/>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1) 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9111EE" w:rsidRPr="009111EE" w:rsidRDefault="009111EE" w:rsidP="009111EE">
      <w:pPr>
        <w:spacing w:after="0" w:line="240" w:lineRule="atLeast"/>
        <w:ind w:firstLine="142"/>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2) 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9111EE" w:rsidRPr="009111EE" w:rsidRDefault="009111EE" w:rsidP="009111EE">
      <w:pPr>
        <w:spacing w:after="0" w:line="240" w:lineRule="atLeast"/>
        <w:ind w:firstLine="142"/>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lang w:eastAsia="ru-RU"/>
        </w:rPr>
        <w:t>3) 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p w:rsidR="000D0C73" w:rsidRDefault="000D0C73"/>
    <w:sectPr w:rsidR="000D0C73" w:rsidSect="007A0F89">
      <w:pgSz w:w="11906" w:h="16838" w:code="9"/>
      <w:pgMar w:top="1134" w:right="567"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65789"/>
    <w:multiLevelType w:val="hybridMultilevel"/>
    <w:tmpl w:val="97947782"/>
    <w:lvl w:ilvl="0" w:tplc="02CCAEEE">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EE"/>
    <w:rsid w:val="000D0C73"/>
    <w:rsid w:val="007A0F89"/>
    <w:rsid w:val="00897034"/>
    <w:rsid w:val="0091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0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0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Смеян</dc:creator>
  <cp:lastModifiedBy>director</cp:lastModifiedBy>
  <cp:revision>2</cp:revision>
  <cp:lastPrinted>2021-04-02T07:07:00Z</cp:lastPrinted>
  <dcterms:created xsi:type="dcterms:W3CDTF">2021-04-02T07:07:00Z</dcterms:created>
  <dcterms:modified xsi:type="dcterms:W3CDTF">2021-04-02T07:07:00Z</dcterms:modified>
</cp:coreProperties>
</file>